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67" w:rsidRPr="00B44E4C" w:rsidRDefault="00341309" w:rsidP="00B44E4C">
      <w:pPr>
        <w:jc w:val="center"/>
        <w:rPr>
          <w:b/>
          <w:sz w:val="36"/>
          <w:szCs w:val="36"/>
          <w:u w:val="single"/>
        </w:rPr>
      </w:pPr>
      <w:r>
        <w:rPr>
          <w:b/>
          <w:noProof/>
          <w:sz w:val="36"/>
          <w:szCs w:val="36"/>
          <w:u w:val="single"/>
          <w:lang w:eastAsia="en-GB"/>
        </w:rPr>
        <w:pict>
          <v:roundrect id="_x0000_s1028" style="position:absolute;left:0;text-align:left;margin-left:20.55pt;margin-top:507.05pt;width:476.05pt;height:154.7pt;z-index:251660288" arcsize="10923f" fillcolor="#e36c0a [2409]">
            <v:fill color2="fill lighten(51)" angle="-135" focusposition=".5,.5" focussize="" method="linear sigma" focus="100%" type="gradient"/>
            <v:textbox>
              <w:txbxContent>
                <w:p w:rsidR="00A0548F" w:rsidRPr="00B44E4C" w:rsidRDefault="00F12AD7">
                  <w:pPr>
                    <w:rPr>
                      <w:sz w:val="24"/>
                      <w:szCs w:val="24"/>
                    </w:rPr>
                  </w:pPr>
                  <w:r w:rsidRPr="00B44E4C">
                    <w:rPr>
                      <w:sz w:val="24"/>
                      <w:szCs w:val="24"/>
                    </w:rPr>
                    <w:t>Probably</w:t>
                  </w:r>
                  <w:r w:rsidR="00A0548F" w:rsidRPr="00B44E4C">
                    <w:rPr>
                      <w:sz w:val="24"/>
                      <w:szCs w:val="24"/>
                    </w:rPr>
                    <w:t xml:space="preserve"> one of the most richly evocative tales I have read! A book of contemporary adaptations of the stories we all knew and </w:t>
                  </w:r>
                  <w:r w:rsidRPr="00B44E4C">
                    <w:rPr>
                      <w:sz w:val="24"/>
                      <w:szCs w:val="24"/>
                    </w:rPr>
                    <w:t>loved</w:t>
                  </w:r>
                  <w:r w:rsidR="00A0548F" w:rsidRPr="00B44E4C">
                    <w:rPr>
                      <w:sz w:val="24"/>
                      <w:szCs w:val="24"/>
                    </w:rPr>
                    <w:t xml:space="preserve"> as children. Carter challenges patriarchal society with </w:t>
                  </w:r>
                  <w:r w:rsidRPr="00B44E4C">
                    <w:rPr>
                      <w:sz w:val="24"/>
                      <w:szCs w:val="24"/>
                    </w:rPr>
                    <w:t>devilish</w:t>
                  </w:r>
                  <w:r w:rsidR="00A0548F" w:rsidRPr="00B44E4C">
                    <w:rPr>
                      <w:sz w:val="24"/>
                      <w:szCs w:val="24"/>
                    </w:rPr>
                    <w:t xml:space="preserve"> passion and dexterity. On a different level she succeeds in illustrating how seemingly innocent elements within popular culture (fairy tale) has in the past been able to influence the minds of its audience in terms of patriarchal values . Carter</w:t>
                  </w:r>
                  <w:r w:rsidR="00D260B1" w:rsidRPr="00B44E4C">
                    <w:rPr>
                      <w:sz w:val="24"/>
                      <w:szCs w:val="24"/>
                    </w:rPr>
                    <w:t xml:space="preserve"> has introduced a complex twists, her tales are full of unanswered questions and loose ends and spine tingling confrontations. A fantastic cheeky book I’ve read over and over again, and eventually used as my dissertation topic for my degree. Brilliant!</w:t>
                  </w:r>
                </w:p>
              </w:txbxContent>
            </v:textbox>
          </v:roundrect>
        </w:pict>
      </w:r>
      <w:r>
        <w:rPr>
          <w:b/>
          <w:noProof/>
          <w:sz w:val="36"/>
          <w:szCs w:val="36"/>
          <w:u w:val="single"/>
          <w:lang w:eastAsia="en-GB"/>
        </w:rPr>
        <w:pict>
          <v:roundrect id="_x0000_s1027" style="position:absolute;left:0;text-align:left;margin-left:21.7pt;margin-top:289.85pt;width:474.9pt;height:120.55pt;z-index:251659264" arcsize="10923f" fillcolor="#ffc000">
            <v:fill color2="fill lighten(51)" angle="-135" focusposition=".5,.5" focussize="" method="linear sigma" focus="100%" type="gradient"/>
            <v:textbox>
              <w:txbxContent>
                <w:p w:rsidR="00A0548F" w:rsidRPr="00B44E4C" w:rsidRDefault="00A0548F">
                  <w:pPr>
                    <w:rPr>
                      <w:sz w:val="24"/>
                      <w:szCs w:val="24"/>
                    </w:rPr>
                  </w:pPr>
                  <w:r w:rsidRPr="00B44E4C">
                    <w:rPr>
                      <w:sz w:val="24"/>
                      <w:szCs w:val="24"/>
                    </w:rPr>
                    <w:t xml:space="preserve">The Bloody Chamber is an invoking novel, which </w:t>
                  </w:r>
                  <w:proofErr w:type="spellStart"/>
                  <w:r w:rsidRPr="00B44E4C">
                    <w:rPr>
                      <w:sz w:val="24"/>
                      <w:szCs w:val="24"/>
                    </w:rPr>
                    <w:t>reappropriates</w:t>
                  </w:r>
                  <w:proofErr w:type="spellEnd"/>
                  <w:r w:rsidRPr="00B44E4C">
                    <w:rPr>
                      <w:sz w:val="24"/>
                      <w:szCs w:val="24"/>
                    </w:rPr>
                    <w:t xml:space="preserve"> patriarchal western fairy tales, such as </w:t>
                  </w:r>
                  <w:proofErr w:type="gramStart"/>
                  <w:r w:rsidRPr="00B44E4C">
                    <w:rPr>
                      <w:sz w:val="24"/>
                      <w:szCs w:val="24"/>
                    </w:rPr>
                    <w:t>‘Bluebeard’ ,</w:t>
                  </w:r>
                  <w:proofErr w:type="gramEnd"/>
                  <w:r w:rsidRPr="00B44E4C">
                    <w:rPr>
                      <w:sz w:val="24"/>
                      <w:szCs w:val="24"/>
                    </w:rPr>
                    <w:t xml:space="preserve"> to challenge notions of male superiority and the objectification of women. Carter’s talent as a writer enables her to utilize the most vivid and violent use of imagery and language to demonstrate the way in which women have been exploited in western society. This powerful novel will appeal to all who are prepared to open their minds and accept feminist ideology over patriarchal ideas. </w:t>
                  </w:r>
                </w:p>
              </w:txbxContent>
            </v:textbox>
          </v:roundrect>
        </w:pict>
      </w:r>
      <w:r>
        <w:rPr>
          <w:b/>
          <w:noProof/>
          <w:sz w:val="36"/>
          <w:szCs w:val="36"/>
          <w:u w:val="single"/>
          <w:lang w:eastAsia="en-GB"/>
        </w:rPr>
        <w:pict>
          <v:roundrect id="_x0000_s1026" style="position:absolute;left:0;text-align:left;margin-left:21.7pt;margin-top:93.15pt;width:480.55pt;height:77.7pt;z-index:251658240" arcsize="10923f" fillcolor="yellow">
            <v:fill color2="fill lighten(51)" angle="-135" focusposition=".5,.5" focussize="" method="linear sigma" focus="100%" type="gradient"/>
            <v:textbox>
              <w:txbxContent>
                <w:p w:rsidR="00A0548F" w:rsidRPr="00B44E4C" w:rsidRDefault="00A0548F" w:rsidP="00A0548F">
                  <w:pPr>
                    <w:rPr>
                      <w:sz w:val="24"/>
                      <w:szCs w:val="24"/>
                    </w:rPr>
                  </w:pPr>
                  <w:r w:rsidRPr="00B44E4C">
                    <w:rPr>
                      <w:sz w:val="24"/>
                      <w:szCs w:val="24"/>
                    </w:rPr>
                    <w:t xml:space="preserve">Carter manages to twist the once innocent fairy tales into short </w:t>
                  </w:r>
                  <w:proofErr w:type="gramStart"/>
                  <w:r w:rsidRPr="00B44E4C">
                    <w:rPr>
                      <w:sz w:val="24"/>
                      <w:szCs w:val="24"/>
                    </w:rPr>
                    <w:t>stories  with</w:t>
                  </w:r>
                  <w:proofErr w:type="gramEnd"/>
                  <w:r w:rsidRPr="00B44E4C">
                    <w:rPr>
                      <w:sz w:val="24"/>
                      <w:szCs w:val="24"/>
                    </w:rPr>
                    <w:t xml:space="preserve"> endings that were certainly  not expected. She challenges the structure of patriarchy as well as the literary structure of the fairy tale in such a way that makes you think. </w:t>
                  </w:r>
                  <w:proofErr w:type="gramStart"/>
                  <w:r w:rsidRPr="00B44E4C">
                    <w:rPr>
                      <w:sz w:val="24"/>
                      <w:szCs w:val="24"/>
                    </w:rPr>
                    <w:t>Dark, psychological, seductive, and sensual.</w:t>
                  </w:r>
                  <w:proofErr w:type="gramEnd"/>
                  <w:r w:rsidRPr="00B44E4C">
                    <w:rPr>
                      <w:sz w:val="24"/>
                      <w:szCs w:val="24"/>
                    </w:rPr>
                    <w:t xml:space="preserve"> A book I couldn't put down. </w:t>
                  </w:r>
                </w:p>
                <w:p w:rsidR="00A0548F" w:rsidRDefault="00A0548F"/>
              </w:txbxContent>
            </v:textbox>
          </v:roundrect>
        </w:pict>
      </w:r>
      <w:r w:rsidR="00B44E4C" w:rsidRPr="00B44E4C">
        <w:rPr>
          <w:b/>
          <w:sz w:val="36"/>
          <w:szCs w:val="36"/>
          <w:u w:val="single"/>
        </w:rPr>
        <w:t>Critical Reviews</w:t>
      </w:r>
    </w:p>
    <w:sectPr w:rsidR="00951267" w:rsidRPr="00B44E4C" w:rsidSect="00B44E4C">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drawingGridHorizontalSpacing w:val="110"/>
  <w:displayHorizontalDrawingGridEvery w:val="2"/>
  <w:characterSpacingControl w:val="doNotCompress"/>
  <w:compat/>
  <w:rsids>
    <w:rsidRoot w:val="00A0548F"/>
    <w:rsid w:val="00341309"/>
    <w:rsid w:val="0053686C"/>
    <w:rsid w:val="00951267"/>
    <w:rsid w:val="00A0548F"/>
    <w:rsid w:val="00B44E4C"/>
    <w:rsid w:val="00D260B1"/>
    <w:rsid w:val="00F12A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9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kmee</dc:creator>
  <cp:keywords/>
  <dc:description/>
  <cp:lastModifiedBy>kmee</cp:lastModifiedBy>
  <cp:revision>2</cp:revision>
  <dcterms:created xsi:type="dcterms:W3CDTF">2012-06-29T08:30:00Z</dcterms:created>
  <dcterms:modified xsi:type="dcterms:W3CDTF">2012-06-29T09:11:00Z</dcterms:modified>
</cp:coreProperties>
</file>