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82" w:rsidRDefault="00930315" w:rsidP="001F5725">
      <w:pPr>
        <w:spacing w:after="0"/>
        <w:jc w:val="center"/>
        <w:rPr>
          <w:sz w:val="24"/>
          <w:szCs w:val="24"/>
          <w:u w:val="single"/>
        </w:rPr>
      </w:pPr>
      <w:bookmarkStart w:id="0" w:name="_GoBack"/>
      <w:bookmarkEnd w:id="0"/>
      <w:r>
        <w:rPr>
          <w:sz w:val="24"/>
          <w:szCs w:val="24"/>
          <w:u w:val="single"/>
        </w:rPr>
        <w:t xml:space="preserve"> </w:t>
      </w:r>
      <w:r w:rsidR="00121930">
        <w:rPr>
          <w:sz w:val="24"/>
          <w:szCs w:val="24"/>
          <w:u w:val="single"/>
        </w:rPr>
        <w:t>“In ‘The Bloody Chamber’ Angela Carter reverses gothic traditions so that the males become the victims instead of the females</w:t>
      </w:r>
      <w:r w:rsidR="001F5725">
        <w:rPr>
          <w:sz w:val="24"/>
          <w:szCs w:val="24"/>
          <w:u w:val="single"/>
        </w:rPr>
        <w:t>”. Discuss</w:t>
      </w:r>
    </w:p>
    <w:p w:rsidR="00775857" w:rsidRDefault="00775857" w:rsidP="001F5725">
      <w:pPr>
        <w:spacing w:after="0"/>
        <w:jc w:val="center"/>
        <w:rPr>
          <w:sz w:val="24"/>
          <w:szCs w:val="24"/>
          <w:u w:val="single"/>
        </w:rPr>
      </w:pPr>
    </w:p>
    <w:p w:rsidR="00704013" w:rsidRDefault="00A701C4" w:rsidP="00775857">
      <w:pPr>
        <w:spacing w:after="0"/>
      </w:pPr>
      <w:r w:rsidRPr="002B0A45">
        <w:t>‘The Bloody Chamber’ is a collection of short stories</w:t>
      </w:r>
      <w:r w:rsidR="00A6348A">
        <w:t>;</w:t>
      </w:r>
      <w:r w:rsidRPr="002B0A45">
        <w:t xml:space="preserve"> re-written versions of tales such as ‘</w:t>
      </w:r>
      <w:r w:rsidR="003904F7" w:rsidRPr="002B0A45">
        <w:t>Beauty and t</w:t>
      </w:r>
      <w:r w:rsidRPr="002B0A45">
        <w:t xml:space="preserve">he Beast’, ‘Red Riding </w:t>
      </w:r>
      <w:r w:rsidR="00704013" w:rsidRPr="002B0A45">
        <w:t>Hood’, and ‘Bluebeard’</w:t>
      </w:r>
      <w:r w:rsidR="0056648E">
        <w:t xml:space="preserve"> as well as original stories such as ‘Wolf Alice’</w:t>
      </w:r>
      <w:r w:rsidR="00704013" w:rsidRPr="002B0A45">
        <w:t xml:space="preserve">. This essay will discuss </w:t>
      </w:r>
      <w:r w:rsidR="00D34EDB">
        <w:t>two</w:t>
      </w:r>
      <w:r w:rsidR="00704013" w:rsidRPr="002B0A45">
        <w:t xml:space="preserve"> of the short stories: ‘</w:t>
      </w:r>
      <w:r w:rsidR="00DF7390">
        <w:t xml:space="preserve">The Courtship of Mr Lyon’ </w:t>
      </w:r>
      <w:r w:rsidR="003904F7" w:rsidRPr="002B0A45">
        <w:t xml:space="preserve"> and ‘The Lady of t</w:t>
      </w:r>
      <w:r w:rsidR="00007308" w:rsidRPr="002B0A45">
        <w:t>he House of Love’, and how Angela Carter has reversed the gothic tradition of weak, submissive, female characters</w:t>
      </w:r>
      <w:r w:rsidR="002B0A45" w:rsidRPr="002B0A45">
        <w:t xml:space="preserve"> into strong heroines who are created by Carter to support her strong feminist views.</w:t>
      </w:r>
      <w:r w:rsidR="009247F4">
        <w:t xml:space="preserve"> However, the essay will also discuss th</w:t>
      </w:r>
      <w:r w:rsidR="00DF7390">
        <w:t>e interpretations of these two</w:t>
      </w:r>
      <w:r w:rsidR="009247F4">
        <w:t xml:space="preserve"> stories that are not in support of a reversal of gothic traditions with women, and still show them to be subservient.</w:t>
      </w:r>
    </w:p>
    <w:p w:rsidR="00A6348A" w:rsidRDefault="00A6348A" w:rsidP="00775857">
      <w:pPr>
        <w:spacing w:after="0"/>
      </w:pPr>
    </w:p>
    <w:p w:rsidR="00A6348A" w:rsidRDefault="00A40CC7" w:rsidP="00775857">
      <w:pPr>
        <w:spacing w:after="0"/>
      </w:pPr>
      <w:r>
        <w:t>‘The Lady of the House of Love’ holds many gothic elements.</w:t>
      </w:r>
      <w:r w:rsidR="00F26315">
        <w:t xml:space="preserve"> Not only does it have the supernatural, displayed through th</w:t>
      </w:r>
      <w:r w:rsidR="001B2399">
        <w:t>e involvement</w:t>
      </w:r>
      <w:r w:rsidR="009E7D57">
        <w:t xml:space="preserve"> of </w:t>
      </w:r>
      <w:r w:rsidR="000E647B">
        <w:t>vampire</w:t>
      </w:r>
      <w:r w:rsidR="009E7D57">
        <w:t>s</w:t>
      </w:r>
      <w:r w:rsidR="0096197F">
        <w:t xml:space="preserve">, but it also includes </w:t>
      </w:r>
      <w:r w:rsidR="00F26315">
        <w:t>on-</w:t>
      </w:r>
      <w:r w:rsidR="00403D3F">
        <w:t>going theme</w:t>
      </w:r>
      <w:r w:rsidR="0096197F">
        <w:t>s</w:t>
      </w:r>
      <w:r w:rsidR="00403D3F">
        <w:t xml:space="preserve"> of despair</w:t>
      </w:r>
      <w:r w:rsidR="000E647B">
        <w:t xml:space="preserve">, death, love, fate, and blood. </w:t>
      </w:r>
      <w:r w:rsidR="009E7D57">
        <w:t xml:space="preserve">Immediately </w:t>
      </w:r>
      <w:r w:rsidR="000E647B">
        <w:t>from the beginning of the story</w:t>
      </w:r>
      <w:r w:rsidR="007B36CE">
        <w:t xml:space="preserve"> Carter has already changed the gothic tradition; the female of the story is </w:t>
      </w:r>
      <w:r w:rsidR="009E7D57">
        <w:t>a vampire, who are notoriously</w:t>
      </w:r>
      <w:r w:rsidR="007B36CE">
        <w:t xml:space="preserve"> known for being feared, bloo</w:t>
      </w:r>
      <w:r w:rsidR="001B2399">
        <w:t xml:space="preserve">dthirsty creatures of the night. </w:t>
      </w:r>
      <w:r w:rsidR="00BC01AF">
        <w:t>This is shown through her being described as “birdlike” and “predatory</w:t>
      </w:r>
      <w:r w:rsidR="002E5AC9">
        <w:t>”. The use of zoomorphism reinforces her as animalistic and dangerous</w:t>
      </w:r>
      <w:r w:rsidR="003D04B2">
        <w:t>, thus giving her a femme fatale pers</w:t>
      </w:r>
      <w:r w:rsidR="008A4796">
        <w:t>onality as she now preys on the</w:t>
      </w:r>
      <w:r w:rsidR="003D04B2">
        <w:t xml:space="preserve"> naïve young British man who has been lured to her</w:t>
      </w:r>
      <w:r w:rsidR="00650CDB">
        <w:t>. However,</w:t>
      </w:r>
      <w:r w:rsidR="0096197F">
        <w:t xml:space="preserve"> while the description of</w:t>
      </w:r>
      <w:r w:rsidR="00650CDB">
        <w:t xml:space="preserve"> her as a bird creates an image of her as fierce</w:t>
      </w:r>
      <w:r w:rsidR="008A4796">
        <w:t>, free, and wild, it also gives her a sense of delicacy and innocence</w:t>
      </w:r>
      <w:r w:rsidR="007B361C">
        <w:t>. It can also have the connotation of her being trapped in her cage of eternal youth as something synthetic</w:t>
      </w:r>
      <w:r w:rsidR="00935D42">
        <w:t xml:space="preserve"> and unreal</w:t>
      </w:r>
      <w:r w:rsidR="007B361C">
        <w:t>, as she frequently voices her desire to be human in the story.</w:t>
      </w:r>
    </w:p>
    <w:p w:rsidR="00935D42" w:rsidRDefault="00935D42" w:rsidP="00775857">
      <w:pPr>
        <w:spacing w:after="0"/>
      </w:pPr>
    </w:p>
    <w:p w:rsidR="00935D42" w:rsidRDefault="00935D42" w:rsidP="00775857">
      <w:pPr>
        <w:spacing w:after="0"/>
      </w:pPr>
      <w:r>
        <w:t xml:space="preserve">In line with Carters feminist views, </w:t>
      </w:r>
      <w:r w:rsidR="006F310E">
        <w:t>giving the female the dominant role has led to the male bein</w:t>
      </w:r>
      <w:r w:rsidR="00FB34CD">
        <w:t>g in the submissive role. The vampire sees him as having the “golden light of the summer</w:t>
      </w:r>
      <w:r w:rsidR="00B042F8">
        <w:t>’</w:t>
      </w:r>
      <w:r w:rsidR="00FB34CD">
        <w:t>s day”</w:t>
      </w:r>
      <w:r w:rsidR="00F6726A">
        <w:t>, and it is revealed that he is a virgin</w:t>
      </w:r>
      <w:r w:rsidR="00BE64CC">
        <w:t xml:space="preserve">. The golden light may be a reference to the vampire seeing a halo around </w:t>
      </w:r>
      <w:r w:rsidR="005346B3">
        <w:t xml:space="preserve">him </w:t>
      </w:r>
      <w:r w:rsidR="00BE64CC">
        <w:t xml:space="preserve">as he, to her, is pure and clean; quite the opposite of a vampire who dwells in darkness and steals the lives and blood of others. </w:t>
      </w:r>
      <w:r w:rsidR="002F2216">
        <w:t xml:space="preserve">She is also given features similar to a succubus as </w:t>
      </w:r>
      <w:proofErr w:type="gramStart"/>
      <w:r w:rsidR="00E44731">
        <w:t>she</w:t>
      </w:r>
      <w:proofErr w:type="gramEnd"/>
      <w:r w:rsidR="00E44731">
        <w:t xml:space="preserve"> uses sexual language to entice the man by saying that “</w:t>
      </w:r>
      <w:r w:rsidR="009A1D8D">
        <w:t>my clothes have but to fall</w:t>
      </w:r>
      <w:r w:rsidR="00E44731">
        <w:t xml:space="preserve"> and you will see before you a succession of mysteries</w:t>
      </w:r>
      <w:r w:rsidR="009A1D8D">
        <w:t xml:space="preserve">” and that </w:t>
      </w:r>
      <w:r w:rsidR="002F2216">
        <w:t>“now she is a woman, she must have men</w:t>
      </w:r>
      <w:r w:rsidR="00E44731">
        <w:t>”</w:t>
      </w:r>
      <w:r w:rsidR="00FC1996">
        <w:t>. Through this, Carter has given her a masculine role, in that she is in control of his innocence and virginity</w:t>
      </w:r>
      <w:r w:rsidR="005A47A0">
        <w:t>, and she has become his puppet master.</w:t>
      </w:r>
    </w:p>
    <w:p w:rsidR="005A47A0" w:rsidRDefault="005A47A0" w:rsidP="00775857">
      <w:pPr>
        <w:spacing w:after="0"/>
      </w:pPr>
    </w:p>
    <w:p w:rsidR="005A47A0" w:rsidRDefault="005A47A0" w:rsidP="00775857">
      <w:pPr>
        <w:spacing w:after="0"/>
      </w:pPr>
      <w:r>
        <w:t xml:space="preserve">However, </w:t>
      </w:r>
      <w:r w:rsidR="00FD2B77">
        <w:t>there are also aspects of the story that still show her as being submissive. Although she is a vampire, and there have been qualities revealed about her which make her seem dangerous</w:t>
      </w:r>
      <w:r w:rsidR="00F1622B">
        <w:t xml:space="preserve">, Carter reveals another side of her. This gets rid of the dichotomy of women. Rather than being </w:t>
      </w:r>
      <w:proofErr w:type="gramStart"/>
      <w:r w:rsidR="00F1622B">
        <w:t>either submissive</w:t>
      </w:r>
      <w:proofErr w:type="gramEnd"/>
      <w:r w:rsidR="00F1622B">
        <w:t>, angelic, and good or dominant, devil-like</w:t>
      </w:r>
      <w:r w:rsidR="0023502A">
        <w:t>,</w:t>
      </w:r>
      <w:r w:rsidR="00F1622B">
        <w:t xml:space="preserve"> and evil, she has been </w:t>
      </w:r>
      <w:r w:rsidR="0023502A">
        <w:t>created as</w:t>
      </w:r>
      <w:r w:rsidR="00F1622B">
        <w:t xml:space="preserve"> a mixture. </w:t>
      </w:r>
      <w:r w:rsidR="00230AC1">
        <w:t xml:space="preserve">Though </w:t>
      </w:r>
      <w:r w:rsidR="00542631">
        <w:t xml:space="preserve">on the outside she seems fierce and indomitable, her inner-thoughts lead to the </w:t>
      </w:r>
      <w:r w:rsidR="00AD22C7">
        <w:t xml:space="preserve">understanding </w:t>
      </w:r>
      <w:r w:rsidR="00542631">
        <w:t xml:space="preserve">that </w:t>
      </w:r>
      <w:r w:rsidR="00AD22C7">
        <w:t xml:space="preserve">really </w:t>
      </w:r>
      <w:r w:rsidR="00542631">
        <w:t>she is quite frail and depressed. She shows no greed or happiness in killing</w:t>
      </w:r>
      <w:r w:rsidR="00CD4F7A">
        <w:t>. Rather than being happy the man has showed up so that she may drink his blood she instead expresses happiness over having found the one she was waiting for</w:t>
      </w:r>
      <w:r w:rsidR="00BF15F6">
        <w:t>, as she says “I’ve been waiting for you</w:t>
      </w:r>
      <w:r w:rsidR="00664BC2">
        <w:t>”</w:t>
      </w:r>
      <w:r w:rsidR="00BF15F6">
        <w:t xml:space="preserve">. She </w:t>
      </w:r>
      <w:r w:rsidR="00664BC2">
        <w:t xml:space="preserve">is also </w:t>
      </w:r>
      <w:r w:rsidR="00BF15F6">
        <w:t>confined to</w:t>
      </w:r>
      <w:r w:rsidR="00664BC2">
        <w:t xml:space="preserve"> being </w:t>
      </w:r>
      <w:r w:rsidR="00BF15F6">
        <w:t>the traditional woman by having only ever worn her mother’s wedding dress</w:t>
      </w:r>
      <w:r w:rsidR="001D1A79">
        <w:t>. Yet, while</w:t>
      </w:r>
      <w:r w:rsidR="00664BC2">
        <w:t xml:space="preserve"> this interprets her as confined</w:t>
      </w:r>
      <w:r w:rsidR="001D1A79">
        <w:t xml:space="preserve"> to the role only as a wife, it is also a sign of breaking free from the “puppet woman” as </w:t>
      </w:r>
      <w:r w:rsidR="00B14591">
        <w:t xml:space="preserve">a lone woman wearing a wedding dress can also promote her being independent; but also lonely and perhaps in need of someone. There is also </w:t>
      </w:r>
      <w:r w:rsidR="00B14591">
        <w:lastRenderedPageBreak/>
        <w:t>another</w:t>
      </w:r>
      <w:r w:rsidR="007F0637">
        <w:t xml:space="preserve"> time where she is described</w:t>
      </w:r>
      <w:r w:rsidR="00B14591">
        <w:t xml:space="preserve"> as “birdlike” however this time it is full of more pity and sorrow as </w:t>
      </w:r>
      <w:r w:rsidR="00C572D4">
        <w:t>the narration says “poor night bird, poor butcher bird” which again shows that she takes no pride in killing.</w:t>
      </w:r>
      <w:r w:rsidR="00AE3605">
        <w:t xml:space="preserve"> Also, while the initial </w:t>
      </w:r>
      <w:r w:rsidR="00B70F66">
        <w:t>analysis</w:t>
      </w:r>
      <w:r w:rsidR="00AE3605">
        <w:t xml:space="preserve"> of “</w:t>
      </w:r>
      <w:r w:rsidR="00AE3605" w:rsidRPr="00FB0C7B">
        <w:rPr>
          <w:rFonts w:cstheme="minorHAnsi"/>
        </w:rPr>
        <w:t>suivez-moi, je vous attendais, vous serez ma proie</w:t>
      </w:r>
      <w:r w:rsidR="00AE3605">
        <w:rPr>
          <w:rFonts w:cstheme="minorHAnsi"/>
        </w:rPr>
        <w:t>”</w:t>
      </w:r>
      <w:r w:rsidR="008405AE">
        <w:rPr>
          <w:rFonts w:cstheme="minorHAnsi"/>
        </w:rPr>
        <w:t xml:space="preserve">, which means “follow me, I was expecting you, you are my prey”, </w:t>
      </w:r>
      <w:r w:rsidR="00B70F66">
        <w:rPr>
          <w:rFonts w:cstheme="minorHAnsi"/>
        </w:rPr>
        <w:t xml:space="preserve"> is her showing her animalistic side by calling him her prey and luring him to her, her later repetition of </w:t>
      </w:r>
      <w:r w:rsidR="00AE7144">
        <w:rPr>
          <w:rFonts w:cstheme="minorHAnsi"/>
        </w:rPr>
        <w:t>“suivez-moi”</w:t>
      </w:r>
      <w:r w:rsidR="008543B7">
        <w:rPr>
          <w:rFonts w:cstheme="minorHAnsi"/>
        </w:rPr>
        <w:t xml:space="preserve"> changes the sentiment</w:t>
      </w:r>
      <w:r w:rsidR="00AE7144">
        <w:rPr>
          <w:rFonts w:cstheme="minorHAnsi"/>
        </w:rPr>
        <w:t xml:space="preserve"> of the sentence. Instead, she sound desperate, lonely and lost, as though she needs him.</w:t>
      </w:r>
    </w:p>
    <w:p w:rsidR="004757BE" w:rsidRDefault="004757BE" w:rsidP="00775857">
      <w:pPr>
        <w:spacing w:after="0"/>
      </w:pPr>
    </w:p>
    <w:p w:rsidR="004757BE" w:rsidRDefault="004757BE" w:rsidP="00775857">
      <w:pPr>
        <w:spacing w:after="0"/>
      </w:pPr>
      <w:r>
        <w:t>Carter</w:t>
      </w:r>
      <w:r w:rsidR="005D71C1">
        <w:t xml:space="preserve"> also shows her weaknesses in the male’s description of her. When he looks at her, he does not see something dangerous, but “a girl-child, fatherless, motherless</w:t>
      </w:r>
      <w:r w:rsidR="000730DD">
        <w:t>”. It gives the image of her as a vulnerable, frightened orphan. Yet at the same time, Carter’s feminist views are shown through the interpretation that her being without a father figure gives her more power and freedom as there is no male dominance to push her into patriarchy.</w:t>
      </w:r>
    </w:p>
    <w:p w:rsidR="00BE1E79" w:rsidRDefault="00BE1E79" w:rsidP="00775857">
      <w:pPr>
        <w:spacing w:after="0"/>
      </w:pPr>
    </w:p>
    <w:p w:rsidR="00F16E9B" w:rsidRDefault="00E370A4" w:rsidP="00775857">
      <w:pPr>
        <w:spacing w:after="0"/>
      </w:pPr>
      <w:r>
        <w:t>‘The Courtship of Mr Lyon’</w:t>
      </w:r>
      <w:r w:rsidR="00F16E9B">
        <w:t xml:space="preserve"> and ‘The Lady of the House of Love’ are similar in terms of the characters personalities. </w:t>
      </w:r>
      <w:r w:rsidR="00080E5C">
        <w:t xml:space="preserve">Both Mr Lyon and the </w:t>
      </w:r>
      <w:r w:rsidR="00FA1483">
        <w:t>Countess</w:t>
      </w:r>
      <w:r w:rsidR="00080E5C">
        <w:t xml:space="preserve"> are things which are typically assumed to be frightening and scary</w:t>
      </w:r>
      <w:r w:rsidR="00FA1483">
        <w:t xml:space="preserve"> (a lion and a vampire)</w:t>
      </w:r>
      <w:r w:rsidR="007303EE">
        <w:t>, yet both have a</w:t>
      </w:r>
      <w:r w:rsidR="009100F2">
        <w:t xml:space="preserve"> </w:t>
      </w:r>
      <w:r w:rsidR="007303EE">
        <w:t>gentle</w:t>
      </w:r>
      <w:r w:rsidR="009100F2">
        <w:t xml:space="preserve"> personality </w:t>
      </w:r>
      <w:r w:rsidR="007303EE">
        <w:t>hidden beneath</w:t>
      </w:r>
      <w:r w:rsidR="009100F2">
        <w:t xml:space="preserve"> their physical features. Similarly, both Beauty and the Englishman are supposed to be the submissive, innocent ones y</w:t>
      </w:r>
      <w:r w:rsidR="00820AFA">
        <w:t xml:space="preserve">et they are revealed to be quite brave and heroic. Again, Beauty, the assumed submissive, plays a role in the dominant characters future. The Beast tells Beauty that “I am dying…since you left me”. Through this he has not only given her dominance by making her in charge of him, he has also made the statement seem accusatory. </w:t>
      </w:r>
      <w:r w:rsidR="00BF428C">
        <w:t xml:space="preserve">It is emphasised that the Beast is putting all of the blame for his suffering on Beauty, as the syntax makes it clear that she left him and not the other way around. </w:t>
      </w:r>
      <w:r w:rsidR="00162FFF">
        <w:t>Although she is a woman, in the story she is given the masculine role. Therefore, this may be Carter’s way of arguing that men constantly put the blame for suffering on women, particularl</w:t>
      </w:r>
      <w:r w:rsidR="003D072D">
        <w:t>y strong women, such as Beauty. This could be Carter highlighting the absurdity of a stereotypical male view that if a woman is not at home, being domestic</w:t>
      </w:r>
      <w:r w:rsidR="001B1AEC">
        <w:t>, t</w:t>
      </w:r>
      <w:r w:rsidR="003D072D">
        <w:t>hen she is out of her place and so will only cause havoc and destruction until she takes her “rightful” place as a patriarchal woman.</w:t>
      </w:r>
    </w:p>
    <w:p w:rsidR="00BE7AEF" w:rsidRDefault="00BE7AEF" w:rsidP="00775857">
      <w:pPr>
        <w:spacing w:after="0"/>
      </w:pPr>
    </w:p>
    <w:p w:rsidR="00BE7AEF" w:rsidRDefault="00BE7AEF" w:rsidP="00775857">
      <w:pPr>
        <w:spacing w:after="0"/>
      </w:pPr>
      <w:r>
        <w:t xml:space="preserve">As Beauty is described </w:t>
      </w:r>
      <w:r w:rsidR="005278C0">
        <w:t>straight at the beginning of the story, an image is already</w:t>
      </w:r>
      <w:r w:rsidR="000E5E79">
        <w:t xml:space="preserve"> created of her as a sweet, kind</w:t>
      </w:r>
      <w:r w:rsidR="005278C0">
        <w:t xml:space="preserve"> young girl, but Carter immediately disposes of this notion by firmly</w:t>
      </w:r>
      <w:r w:rsidR="00FA1483">
        <w:t xml:space="preserve"> telling the reader “do not think she had no will of her own”</w:t>
      </w:r>
      <w:r w:rsidR="007303EE">
        <w:t>,</w:t>
      </w:r>
      <w:r w:rsidR="00A907D4">
        <w:t xml:space="preserve"> again similar to the boy who is reassured strongly that “he is not a cat…he is a hero”</w:t>
      </w:r>
      <w:r w:rsidR="0063746B">
        <w:t xml:space="preserve">. Both stories agree with </w:t>
      </w:r>
      <w:r w:rsidR="0011259D">
        <w:t xml:space="preserve">Carter’s goal of “the elimination of gender differences…with men and women </w:t>
      </w:r>
      <w:r w:rsidR="00327135">
        <w:t>adopting a</w:t>
      </w:r>
      <w:r w:rsidR="0011259D">
        <w:t xml:space="preserve"> combination of male and female attributes” as by having both stories characters be similar in personality,</w:t>
      </w:r>
      <w:r w:rsidR="00AA3270">
        <w:t xml:space="preserve"> yet juxtaposing in the gender role of </w:t>
      </w:r>
      <w:r w:rsidR="00327135">
        <w:t xml:space="preserve">who is </w:t>
      </w:r>
      <w:r w:rsidR="00AA3270">
        <w:t>dominant/submissive (In ‘The Courtship of Mr Lyon’ it is Beauty, the girl, and in ‘The Lady of the House of Love’ it is the boy)</w:t>
      </w:r>
      <w:r w:rsidR="00327B17">
        <w:t xml:space="preserve"> Carter has shown her desire for justice for women, and that men and women are equal; we are both strong and weak, and should be treated the same.</w:t>
      </w:r>
    </w:p>
    <w:p w:rsidR="00327B17" w:rsidRDefault="00327B17" w:rsidP="00775857">
      <w:pPr>
        <w:spacing w:after="0"/>
      </w:pPr>
    </w:p>
    <w:p w:rsidR="00327B17" w:rsidRDefault="00327B17" w:rsidP="00775857">
      <w:pPr>
        <w:spacing w:after="0"/>
      </w:pPr>
      <w:r>
        <w:t xml:space="preserve">Again, </w:t>
      </w:r>
      <w:r w:rsidR="003F0C4A">
        <w:t>there are also aspects of this story which show the female, Beauty, to still be weak.</w:t>
      </w:r>
      <w:r w:rsidR="00D258A0">
        <w:t xml:space="preserve"> </w:t>
      </w:r>
      <w:r w:rsidR="00D4359C">
        <w:t>E</w:t>
      </w:r>
      <w:r w:rsidR="00D258A0">
        <w:t>xample</w:t>
      </w:r>
      <w:r w:rsidR="00D4359C">
        <w:t>s of this are</w:t>
      </w:r>
      <w:r w:rsidR="00D258A0">
        <w:t xml:space="preserve"> that despite being a full</w:t>
      </w:r>
      <w:r w:rsidR="00D4359C">
        <w:t>-</w:t>
      </w:r>
      <w:r w:rsidR="00D258A0">
        <w:t>grown adult now, her father still calls her “his beauty, his girl-child, his pet”</w:t>
      </w:r>
      <w:r w:rsidR="00D4359C">
        <w:t xml:space="preserve">, and that she is referred to as “Miss </w:t>
      </w:r>
      <w:r w:rsidR="000569F6">
        <w:t>Lamb</w:t>
      </w:r>
      <w:r w:rsidR="00D4359C">
        <w:t xml:space="preserve">, spotless, sacrificial”. Both </w:t>
      </w:r>
      <w:r w:rsidR="000569F6">
        <w:t xml:space="preserve">quotes </w:t>
      </w:r>
      <w:r w:rsidR="00D4359C">
        <w:t>reinforce male dominance</w:t>
      </w:r>
      <w:r w:rsidR="000569F6">
        <w:t xml:space="preserve">, particularly through the </w:t>
      </w:r>
      <w:r w:rsidR="00715C82">
        <w:t>word “pet</w:t>
      </w:r>
      <w:r w:rsidR="0044766F">
        <w:t>”</w:t>
      </w:r>
      <w:r w:rsidR="00715C82">
        <w:t xml:space="preserve"> and the </w:t>
      </w:r>
      <w:r w:rsidR="000569F6">
        <w:t>repetition of “</w:t>
      </w:r>
      <w:r w:rsidR="00715C82">
        <w:t>his” to show that she is not her own person, but b</w:t>
      </w:r>
      <w:r w:rsidR="00CD2B4A">
        <w:t>elongs to him. Also, the intertextuality of “girl-child”, used in both stories, implies there is a universal male idea that all women must be innocent</w:t>
      </w:r>
      <w:r w:rsidR="00F1309D">
        <w:t xml:space="preserve">, and must stay this way even </w:t>
      </w:r>
      <w:r w:rsidR="00F1309D">
        <w:lastRenderedPageBreak/>
        <w:t xml:space="preserve">when adults. However, the way Carter has used the word gives a sense of perversity </w:t>
      </w:r>
      <w:r w:rsidR="0078575F">
        <w:t xml:space="preserve">to it; </w:t>
      </w:r>
      <w:r w:rsidR="0044766F">
        <w:t>the men</w:t>
      </w:r>
      <w:r w:rsidR="00F1309D">
        <w:t xml:space="preserve"> seem even more domineering and controlling of women and their sexuality</w:t>
      </w:r>
      <w:r w:rsidR="0078575F">
        <w:t>.</w:t>
      </w:r>
    </w:p>
    <w:p w:rsidR="0078575F" w:rsidRDefault="0078575F" w:rsidP="00775857">
      <w:pPr>
        <w:spacing w:after="0"/>
      </w:pPr>
    </w:p>
    <w:p w:rsidR="0078575F" w:rsidRDefault="0078575F" w:rsidP="00775857">
      <w:pPr>
        <w:spacing w:after="0"/>
      </w:pPr>
      <w:r>
        <w:t xml:space="preserve">In conclusion, </w:t>
      </w:r>
      <w:r w:rsidR="00E5074E">
        <w:t>although Cart</w:t>
      </w:r>
      <w:r w:rsidR="008E13FA">
        <w:t>er has argued through these stories</w:t>
      </w:r>
      <w:r w:rsidR="00AA11BE">
        <w:t xml:space="preserve"> that women are stronger than man in some ways, she also acknowledges that the problem of sexism still exists today</w:t>
      </w:r>
      <w:r w:rsidR="008E13FA">
        <w:t>.</w:t>
      </w:r>
      <w:r w:rsidR="00DC167A">
        <w:t xml:space="preserve"> She has used her stories as a platform for expressing this.</w:t>
      </w:r>
    </w:p>
    <w:p w:rsidR="00AE7144" w:rsidRDefault="00AE7144" w:rsidP="00775857">
      <w:pPr>
        <w:spacing w:after="0"/>
      </w:pPr>
    </w:p>
    <w:p w:rsidR="00AE7144" w:rsidRDefault="00AE7144" w:rsidP="00775857">
      <w:pPr>
        <w:spacing w:after="0"/>
      </w:pPr>
    </w:p>
    <w:p w:rsidR="009247F4" w:rsidRDefault="009247F4" w:rsidP="00775857">
      <w:pPr>
        <w:spacing w:after="0"/>
      </w:pPr>
    </w:p>
    <w:p w:rsidR="009247F4" w:rsidRPr="002B0A45" w:rsidRDefault="009247F4" w:rsidP="00775857">
      <w:pPr>
        <w:spacing w:after="0"/>
      </w:pPr>
    </w:p>
    <w:p w:rsidR="0039491F" w:rsidRDefault="0039491F" w:rsidP="001F5725">
      <w:pPr>
        <w:spacing w:after="0"/>
        <w:jc w:val="center"/>
        <w:rPr>
          <w:sz w:val="24"/>
          <w:szCs w:val="24"/>
          <w:u w:val="single"/>
        </w:rPr>
      </w:pPr>
    </w:p>
    <w:p w:rsidR="0039491F" w:rsidRPr="0039491F" w:rsidRDefault="0039491F" w:rsidP="0039491F">
      <w:pPr>
        <w:spacing w:after="0"/>
        <w:rPr>
          <w:sz w:val="21"/>
          <w:szCs w:val="21"/>
        </w:rPr>
      </w:pPr>
    </w:p>
    <w:p w:rsidR="001F5725" w:rsidRDefault="001F5725" w:rsidP="001F5725">
      <w:pPr>
        <w:spacing w:after="0"/>
        <w:jc w:val="center"/>
        <w:rPr>
          <w:sz w:val="24"/>
          <w:szCs w:val="24"/>
          <w:u w:val="single"/>
        </w:rPr>
      </w:pPr>
    </w:p>
    <w:p w:rsidR="001F5725" w:rsidRDefault="001F5725" w:rsidP="001F5725">
      <w:pPr>
        <w:spacing w:after="0"/>
        <w:jc w:val="center"/>
        <w:rPr>
          <w:sz w:val="24"/>
          <w:szCs w:val="24"/>
          <w:u w:val="single"/>
        </w:rPr>
      </w:pPr>
    </w:p>
    <w:p w:rsidR="001F5725" w:rsidRPr="001F5725" w:rsidRDefault="001F5725" w:rsidP="001F5725">
      <w:pPr>
        <w:spacing w:after="0"/>
        <w:rPr>
          <w:sz w:val="21"/>
          <w:szCs w:val="21"/>
        </w:rPr>
      </w:pPr>
    </w:p>
    <w:p w:rsidR="001F5725" w:rsidRDefault="001F5725" w:rsidP="001F5725">
      <w:pPr>
        <w:spacing w:after="0"/>
        <w:rPr>
          <w:sz w:val="24"/>
          <w:szCs w:val="24"/>
          <w:u w:val="single"/>
        </w:rPr>
      </w:pPr>
    </w:p>
    <w:p w:rsidR="001F5725" w:rsidRPr="00121930" w:rsidRDefault="001F5725" w:rsidP="001F5725">
      <w:pPr>
        <w:spacing w:after="0"/>
        <w:rPr>
          <w:sz w:val="24"/>
          <w:szCs w:val="24"/>
          <w:u w:val="single"/>
        </w:rPr>
      </w:pPr>
    </w:p>
    <w:sectPr w:rsidR="001F5725" w:rsidRPr="00121930" w:rsidSect="00891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21930"/>
    <w:rsid w:val="00007308"/>
    <w:rsid w:val="000569F6"/>
    <w:rsid w:val="000730DD"/>
    <w:rsid w:val="00080E5C"/>
    <w:rsid w:val="000D5143"/>
    <w:rsid w:val="000E5E79"/>
    <w:rsid w:val="000E647B"/>
    <w:rsid w:val="0011259D"/>
    <w:rsid w:val="00121930"/>
    <w:rsid w:val="00132ABA"/>
    <w:rsid w:val="00162FFF"/>
    <w:rsid w:val="001B1AEC"/>
    <w:rsid w:val="001B2399"/>
    <w:rsid w:val="001D1A79"/>
    <w:rsid w:val="001F5725"/>
    <w:rsid w:val="00230AC1"/>
    <w:rsid w:val="0023502A"/>
    <w:rsid w:val="002B0A45"/>
    <w:rsid w:val="002E2122"/>
    <w:rsid w:val="002E5AC9"/>
    <w:rsid w:val="002F2216"/>
    <w:rsid w:val="00327135"/>
    <w:rsid w:val="00327B17"/>
    <w:rsid w:val="003904F7"/>
    <w:rsid w:val="0039491F"/>
    <w:rsid w:val="003D04B2"/>
    <w:rsid w:val="003D072D"/>
    <w:rsid w:val="003F0C4A"/>
    <w:rsid w:val="00403D3F"/>
    <w:rsid w:val="0044766F"/>
    <w:rsid w:val="004757BE"/>
    <w:rsid w:val="005145C9"/>
    <w:rsid w:val="005278C0"/>
    <w:rsid w:val="00530187"/>
    <w:rsid w:val="005346B3"/>
    <w:rsid w:val="00542631"/>
    <w:rsid w:val="0056648E"/>
    <w:rsid w:val="005A47A0"/>
    <w:rsid w:val="005D71C1"/>
    <w:rsid w:val="00620382"/>
    <w:rsid w:val="0063746B"/>
    <w:rsid w:val="00650CDB"/>
    <w:rsid w:val="00664BC2"/>
    <w:rsid w:val="006F310E"/>
    <w:rsid w:val="00700A65"/>
    <w:rsid w:val="00704013"/>
    <w:rsid w:val="007116FF"/>
    <w:rsid w:val="00715C82"/>
    <w:rsid w:val="007303EE"/>
    <w:rsid w:val="00733328"/>
    <w:rsid w:val="00775857"/>
    <w:rsid w:val="0078575F"/>
    <w:rsid w:val="007B1E2F"/>
    <w:rsid w:val="007B361C"/>
    <w:rsid w:val="007B36CE"/>
    <w:rsid w:val="007F0637"/>
    <w:rsid w:val="00820AFA"/>
    <w:rsid w:val="008405AE"/>
    <w:rsid w:val="008543B7"/>
    <w:rsid w:val="00891C0D"/>
    <w:rsid w:val="008A4796"/>
    <w:rsid w:val="008E13FA"/>
    <w:rsid w:val="009100F2"/>
    <w:rsid w:val="009247F4"/>
    <w:rsid w:val="00930315"/>
    <w:rsid w:val="00932992"/>
    <w:rsid w:val="00935D42"/>
    <w:rsid w:val="0096197F"/>
    <w:rsid w:val="009A1D8D"/>
    <w:rsid w:val="009E7D57"/>
    <w:rsid w:val="00A40CC7"/>
    <w:rsid w:val="00A6348A"/>
    <w:rsid w:val="00A701C4"/>
    <w:rsid w:val="00A80286"/>
    <w:rsid w:val="00A907D4"/>
    <w:rsid w:val="00AA11BE"/>
    <w:rsid w:val="00AA3270"/>
    <w:rsid w:val="00AD22C7"/>
    <w:rsid w:val="00AE3605"/>
    <w:rsid w:val="00AE7144"/>
    <w:rsid w:val="00B042F8"/>
    <w:rsid w:val="00B14591"/>
    <w:rsid w:val="00B70F66"/>
    <w:rsid w:val="00BC01AF"/>
    <w:rsid w:val="00BE1E79"/>
    <w:rsid w:val="00BE64CC"/>
    <w:rsid w:val="00BE7A88"/>
    <w:rsid w:val="00BE7AEF"/>
    <w:rsid w:val="00BF15F6"/>
    <w:rsid w:val="00BF428C"/>
    <w:rsid w:val="00C572D4"/>
    <w:rsid w:val="00CD2B4A"/>
    <w:rsid w:val="00CD4F7A"/>
    <w:rsid w:val="00D258A0"/>
    <w:rsid w:val="00D34EDB"/>
    <w:rsid w:val="00D4359C"/>
    <w:rsid w:val="00DC167A"/>
    <w:rsid w:val="00DC2F79"/>
    <w:rsid w:val="00DF7390"/>
    <w:rsid w:val="00E370A4"/>
    <w:rsid w:val="00E44731"/>
    <w:rsid w:val="00E5074E"/>
    <w:rsid w:val="00E86FE6"/>
    <w:rsid w:val="00F1309D"/>
    <w:rsid w:val="00F1622B"/>
    <w:rsid w:val="00F16E9B"/>
    <w:rsid w:val="00F26315"/>
    <w:rsid w:val="00F6726A"/>
    <w:rsid w:val="00FA1483"/>
    <w:rsid w:val="00FB34CD"/>
    <w:rsid w:val="00FC1996"/>
    <w:rsid w:val="00FD2B77"/>
    <w:rsid w:val="00FE6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SEHMBI</dc:creator>
  <cp:lastModifiedBy>katherine mee</cp:lastModifiedBy>
  <cp:revision>3</cp:revision>
  <dcterms:created xsi:type="dcterms:W3CDTF">2012-11-14T09:16:00Z</dcterms:created>
  <dcterms:modified xsi:type="dcterms:W3CDTF">2013-12-08T20:48:00Z</dcterms:modified>
</cp:coreProperties>
</file>