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D" w:rsidRPr="00EF736D" w:rsidRDefault="00EF736D" w:rsidP="00EF73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‘Now the stark elders have an anorexic look…’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P.96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2.  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>‘You step between the first trees and then you are no longer in the open air; the wood swallows you up.’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 xml:space="preserve"> P.96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3.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>‘Once you are inside it, you must stay there until it lets you out again for there is no clue to guide you through in perfect safety...’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 xml:space="preserve"> P.96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4.  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 xml:space="preserve">‘The trees stir a noise like taffeta skirts of women who have lost themselves in the woods and hunt round hopelessly for the way out.’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P.96/97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5.  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>‘The woods enclose and then enclose again, like a system of Chinese boxes opening one into another…’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 xml:space="preserve"> P.97</w:t>
      </w:r>
      <w:r w:rsidR="00932ECC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 xml:space="preserve"> 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6.  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>‘It is easy to lose yourself in these woods.’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 xml:space="preserve"> P.97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7.  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 xml:space="preserve">‘The Erl King will do you grievous harm.’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P.97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8.  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 xml:space="preserve"> ‘His eyes are quite green, as if from too much looking at the wood. There are some eyes can eat you’.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P.98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9.  </w:t>
      </w: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ab/>
        <w:t xml:space="preserve">‘He makes salads of the dandelion that he calls rude names, ‘bum-pipes’ or ‘piss the beds’, and flavours them with a few leaves of wild strawberry but he will not touch the brambles, he says the devil spits on them at Michaelmas.’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P.99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10. ‘He knows all about the wood and the creatures in it.’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P.99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11. ‘I always go to the Erl-King and he lays me down on his bed of rustling straw where I lie at the mercy of his huge hands.’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P.100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12. ‘He is the tender butcher who showed me how the price of flesh is love; skin the rabbit, he says! Off come all my clothes.’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P.100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13. ‘when he combs his hair that is the colour of dead leaves, dead leaves fall out of it; they rustle and drift to the ground as though he were a tree and he can stand as still as a tree.’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P.100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14. ‘But I am not afraid of him; only, afraid of vertigo, of the vertigo with which he seizes me. Afraid of falling down.’  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P.100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15. ‘And now- ach! I feel your sharp teeth in the subaqueous depths of your kisses... you sink your teeth into my throat and make me scream’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P.101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16. ‘He strips me to my last nakedness, that underskin of mauve, pearlized satin, like a skinned rabbit; then dresses me again...’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P.102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>17. ‘Eyes green as apple. Green as dead sea fruit.’  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P.103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18. ‘I shall become so small you can keep me in one of your osier cages and mock my loss of liberty.’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P.103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19. ‘I knew from the moment I saw him how Erl-King would do me grievous harm.’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P103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20. ‘… with hands as gentle as rain, I shall strangle him with them.’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P.104</w:t>
      </w:r>
    </w:p>
    <w:p w:rsidR="00EF736D" w:rsidRPr="00EF736D" w:rsidRDefault="00EF736D" w:rsidP="00EF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:rsidR="00EF736D" w:rsidRPr="00EF736D" w:rsidRDefault="00EF736D" w:rsidP="00EF736D">
      <w:pPr>
        <w:spacing w:after="0" w:line="240" w:lineRule="auto"/>
        <w:ind w:left="520" w:hanging="36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EF736D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21. ‘Then she will open all the cages and let the birds free; they will change back into young girls, every one, each with the crimson imprint of his love-bite on their throats.’ </w:t>
      </w:r>
      <w:r w:rsidRPr="00EF736D">
        <w:rPr>
          <w:rFonts w:ascii="Calibri" w:eastAsia="Times New Roman" w:hAnsi="Calibri" w:cs="Times New Roman"/>
          <w:color w:val="000000"/>
          <w:sz w:val="20"/>
          <w:u w:val="single"/>
          <w:lang w:eastAsia="en-GB"/>
        </w:rPr>
        <w:t>P.104</w:t>
      </w:r>
    </w:p>
    <w:p w:rsidR="005E7A2F" w:rsidRDefault="00932ECC"/>
    <w:sectPr w:rsidR="005E7A2F" w:rsidSect="001957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6D" w:rsidRDefault="00EF736D" w:rsidP="00EF736D">
      <w:pPr>
        <w:spacing w:after="0" w:line="240" w:lineRule="auto"/>
      </w:pPr>
      <w:r>
        <w:separator/>
      </w:r>
    </w:p>
  </w:endnote>
  <w:endnote w:type="continuationSeparator" w:id="0">
    <w:p w:rsidR="00EF736D" w:rsidRDefault="00EF736D" w:rsidP="00E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6D" w:rsidRDefault="00EF736D" w:rsidP="00EF736D">
      <w:pPr>
        <w:spacing w:after="0" w:line="240" w:lineRule="auto"/>
      </w:pPr>
      <w:r>
        <w:separator/>
      </w:r>
    </w:p>
  </w:footnote>
  <w:footnote w:type="continuationSeparator" w:id="0">
    <w:p w:rsidR="00EF736D" w:rsidRDefault="00EF736D" w:rsidP="00E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6D" w:rsidRPr="00EF736D" w:rsidRDefault="00EF736D" w:rsidP="00EF736D">
    <w:pPr>
      <w:pStyle w:val="Header"/>
      <w:jc w:val="center"/>
      <w:rPr>
        <w:b/>
        <w:sz w:val="28"/>
      </w:rPr>
    </w:pPr>
    <w:r w:rsidRPr="00EF736D">
      <w:rPr>
        <w:b/>
        <w:sz w:val="28"/>
      </w:rPr>
      <w:t>The Erl-King</w:t>
    </w:r>
    <w:r>
      <w:rPr>
        <w:b/>
        <w:sz w:val="28"/>
      </w:rPr>
      <w:t xml:space="preserve"> Quotes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67C"/>
    <w:multiLevelType w:val="hybridMultilevel"/>
    <w:tmpl w:val="4C723216"/>
    <w:lvl w:ilvl="0" w:tplc="04F0C6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6D"/>
    <w:rsid w:val="001957F7"/>
    <w:rsid w:val="006C12AE"/>
    <w:rsid w:val="00932ECC"/>
    <w:rsid w:val="00DF44E7"/>
    <w:rsid w:val="00E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EF736D"/>
  </w:style>
  <w:style w:type="paragraph" w:styleId="ListParagraph">
    <w:name w:val="List Paragraph"/>
    <w:basedOn w:val="Normal"/>
    <w:uiPriority w:val="34"/>
    <w:qFormat/>
    <w:rsid w:val="00EF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36D"/>
  </w:style>
  <w:style w:type="paragraph" w:styleId="Footer">
    <w:name w:val="footer"/>
    <w:basedOn w:val="Normal"/>
    <w:link w:val="FooterChar"/>
    <w:uiPriority w:val="99"/>
    <w:semiHidden/>
    <w:unhideWhenUsed/>
    <w:rsid w:val="00EF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>Featherstone High School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fhs9021</dc:creator>
  <cp:keywords/>
  <dc:description/>
  <cp:lastModifiedBy>fhs9021</cp:lastModifiedBy>
  <cp:revision>2</cp:revision>
  <dcterms:created xsi:type="dcterms:W3CDTF">2012-10-01T08:26:00Z</dcterms:created>
  <dcterms:modified xsi:type="dcterms:W3CDTF">2012-10-01T08:31:00Z</dcterms:modified>
</cp:coreProperties>
</file>